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773D" w14:textId="1BA933B7" w:rsidR="008449FB" w:rsidRPr="008449FB" w:rsidRDefault="008449FB" w:rsidP="008449FB">
      <w:pPr>
        <w:pStyle w:val="c16"/>
        <w:shd w:val="clear" w:color="auto" w:fill="FFFFFF"/>
        <w:spacing w:before="0" w:beforeAutospacing="0" w:after="0" w:afterAutospacing="0" w:line="276" w:lineRule="auto"/>
        <w:ind w:firstLine="224"/>
        <w:jc w:val="both"/>
        <w:rPr>
          <w:rStyle w:val="c15"/>
          <w:b/>
          <w:iCs/>
          <w:color w:val="000000"/>
          <w:sz w:val="28"/>
          <w:szCs w:val="28"/>
        </w:rPr>
      </w:pPr>
      <w:r w:rsidRPr="008449FB">
        <w:rPr>
          <w:rStyle w:val="c15"/>
          <w:b/>
          <w:iCs/>
          <w:color w:val="000000"/>
          <w:sz w:val="28"/>
          <w:szCs w:val="28"/>
        </w:rPr>
        <w:t>О деятельности советника директора по воспитанию и взаимодействию с детскими общественными объединениями.</w:t>
      </w:r>
    </w:p>
    <w:p w14:paraId="442B3ED2" w14:textId="58A4B05B" w:rsidR="00601CD9" w:rsidRDefault="00601CD9" w:rsidP="008449FB">
      <w:pPr>
        <w:pStyle w:val="c16"/>
        <w:shd w:val="clear" w:color="auto" w:fill="FFFFFF"/>
        <w:spacing w:before="0" w:beforeAutospacing="0" w:after="0" w:afterAutospacing="0" w:line="276" w:lineRule="auto"/>
        <w:ind w:firstLine="22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</w:rPr>
        <w:t>«Получить знания - это не просто, но это все-таки вторично по сравнению с воспитанием человека, с тем, чтобы он должным образом относился и к себе самому, и к своим друзьям, к семье, к Родине, - это абсолютно фундаментальные вещи и только на этой базе можно рассчитывать на то, чтобы человек стал полноценным и сам получил удовлетворение от жизни и окружающие его люди получали бы удовольствие от общения с ним"</w:t>
      </w:r>
    </w:p>
    <w:p w14:paraId="4A15D73B" w14:textId="77777777" w:rsidR="00601CD9" w:rsidRDefault="00601CD9" w:rsidP="008449FB">
      <w:pPr>
        <w:pStyle w:val="c16"/>
        <w:shd w:val="clear" w:color="auto" w:fill="FFFFFF"/>
        <w:spacing w:before="0" w:beforeAutospacing="0" w:after="0" w:afterAutospacing="0" w:line="276" w:lineRule="auto"/>
        <w:ind w:firstLine="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Ещё совсем недавно проблема патриотического воспитания не стояла так остро, как сейчас. В наших детях несколько атрофировалось чувство патриотизма. Это проявляется во всём: в выбираемых ими тетрадях с иностранными обложками, в обожании западной музыки и кинофильмов, в употреблении свиста и возгласов, как это делают американские подростки и т.п. (выбор страны для места жительства)</w:t>
      </w:r>
    </w:p>
    <w:p w14:paraId="42EEBD36" w14:textId="1DD60B8E" w:rsidR="00601CD9" w:rsidRDefault="00601CD9" w:rsidP="008449FB">
      <w:pPr>
        <w:pStyle w:val="c16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В наши дни </w:t>
      </w:r>
      <w:r w:rsidR="008449FB">
        <w:rPr>
          <w:rStyle w:val="c7"/>
          <w:color w:val="000000"/>
          <w:sz w:val="28"/>
          <w:szCs w:val="28"/>
        </w:rPr>
        <w:t xml:space="preserve">в </w:t>
      </w:r>
      <w:r>
        <w:rPr>
          <w:rStyle w:val="c7"/>
          <w:color w:val="000000"/>
          <w:sz w:val="28"/>
          <w:szCs w:val="28"/>
        </w:rPr>
        <w:t>общественном сознании получили широкое распространение равнодушие, эгоизм, цинизм, немотивированная агрессивность, неуважительное отношение к государству, фальсификация исторических данных.</w:t>
      </w:r>
    </w:p>
    <w:p w14:paraId="5BDDA518" w14:textId="77777777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Дети очень часто, слышат о том, что миром правят деньги. СМИ, телевидение, газеты и Интернет словно соревнуются в том, кто быстрее и скандальнее преподнесёт какую-нибудь “изюминку”. </w:t>
      </w:r>
      <w:r>
        <w:rPr>
          <w:rStyle w:val="c2"/>
          <w:b/>
          <w:bCs/>
          <w:color w:val="000000"/>
          <w:sz w:val="28"/>
          <w:szCs w:val="28"/>
        </w:rPr>
        <w:t>Что же делать педагогу в такой ситуации?</w:t>
      </w:r>
      <w:r>
        <w:rPr>
          <w:rStyle w:val="c7"/>
          <w:color w:val="000000"/>
          <w:sz w:val="28"/>
          <w:szCs w:val="28"/>
        </w:rPr>
        <w:t> </w:t>
      </w:r>
    </w:p>
    <w:p w14:paraId="611379CF" w14:textId="484C91E4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    С детства, ещё в школе, мы учим патриотизму. Однако никто не объясняет, что это. «</w:t>
      </w:r>
      <w:r>
        <w:rPr>
          <w:rStyle w:val="c2"/>
          <w:b/>
          <w:bCs/>
          <w:color w:val="000000"/>
          <w:sz w:val="28"/>
          <w:szCs w:val="28"/>
        </w:rPr>
        <w:t>Надо любить свою Родину</w:t>
      </w:r>
      <w:r>
        <w:rPr>
          <w:rStyle w:val="c15"/>
          <w:color w:val="000000"/>
          <w:sz w:val="28"/>
          <w:szCs w:val="28"/>
        </w:rPr>
        <w:t>»- говорим мы. </w:t>
      </w:r>
      <w:r>
        <w:rPr>
          <w:rStyle w:val="c2"/>
          <w:b/>
          <w:bCs/>
          <w:color w:val="000000"/>
          <w:sz w:val="28"/>
          <w:szCs w:val="28"/>
        </w:rPr>
        <w:t>А как её любить?</w:t>
      </w:r>
      <w:r>
        <w:rPr>
          <w:rStyle w:val="c15"/>
          <w:color w:val="000000"/>
          <w:sz w:val="28"/>
          <w:szCs w:val="28"/>
        </w:rPr>
        <w:t> Что это вообще значит? </w:t>
      </w:r>
      <w:r>
        <w:rPr>
          <w:rStyle w:val="c2"/>
          <w:b/>
          <w:bCs/>
          <w:color w:val="000000"/>
          <w:sz w:val="28"/>
          <w:szCs w:val="28"/>
        </w:rPr>
        <w:t>Пришвин говорил</w:t>
      </w:r>
      <w:r>
        <w:rPr>
          <w:rStyle w:val="c15"/>
          <w:color w:val="000000"/>
          <w:sz w:val="28"/>
          <w:szCs w:val="28"/>
        </w:rPr>
        <w:t>, что «</w:t>
      </w:r>
      <w:r>
        <w:rPr>
          <w:rStyle w:val="c2"/>
          <w:b/>
          <w:bCs/>
          <w:color w:val="000000"/>
          <w:sz w:val="28"/>
          <w:szCs w:val="28"/>
        </w:rPr>
        <w:t>любить свою Родину, значит, знать её</w:t>
      </w:r>
      <w:r>
        <w:rPr>
          <w:rStyle w:val="c15"/>
          <w:color w:val="000000"/>
          <w:sz w:val="28"/>
          <w:szCs w:val="28"/>
        </w:rPr>
        <w:t>». Писатель фактически вывел определение патриотизма. У детей чаще всего понятие Родина ассоциируется с местом, где они живут. От того, насколько они хорошо знают и любят историю своего края, зависит и глубина патриотического чувства у детей.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     В последнее время в стране активизировалась работа по патриотическому и гражданскому воспитанию подрастающего поколения.  Хотя, справедливости ради надо сказать, что это направление никогда не уходило из школы, но в 90-е годы оно как</w:t>
      </w:r>
      <w:r w:rsidR="008449FB">
        <w:rPr>
          <w:rStyle w:val="c15"/>
          <w:color w:val="000000"/>
          <w:sz w:val="28"/>
          <w:szCs w:val="28"/>
        </w:rPr>
        <w:t>-</w:t>
      </w:r>
      <w:r>
        <w:rPr>
          <w:rStyle w:val="c15"/>
          <w:color w:val="000000"/>
          <w:sz w:val="28"/>
          <w:szCs w:val="28"/>
        </w:rPr>
        <w:t>то не было востребовано обществом, государством.  Современная молодёжь не проходит той школы патриотического воспитания, что выпала на долю старшего поколения</w:t>
      </w:r>
      <w:r w:rsidR="008449FB">
        <w:rPr>
          <w:rStyle w:val="c1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5"/>
          <w:color w:val="000000"/>
          <w:sz w:val="28"/>
          <w:szCs w:val="28"/>
        </w:rPr>
        <w:t>     С принятием Правительством Российской Федерации государственной программы «Патриотическое воспитание граждан Российской Федерации», школа получила хорошее подкрепление своей деятельности</w:t>
      </w:r>
    </w:p>
    <w:p w14:paraId="4334F036" w14:textId="71A3DCA2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   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 С сентября 2022 года в 45 регионах России ввели должность советника директора школы по воспитанию и взаимодействию с детскими общественными объединениями, а с 2023-2024 учебного года такие специалисты появятся в школах, техникумах и колледжах по всей стране. Соответствующее </w:t>
      </w:r>
      <w:hyperlink r:id="rId5" w:history="1">
        <w:r>
          <w:rPr>
            <w:rStyle w:val="a3"/>
            <w:sz w:val="28"/>
            <w:szCs w:val="28"/>
          </w:rPr>
          <w:t>поручение</w:t>
        </w:r>
      </w:hyperlink>
      <w:r>
        <w:rPr>
          <w:rStyle w:val="c7"/>
          <w:color w:val="000000"/>
          <w:sz w:val="28"/>
          <w:szCs w:val="28"/>
        </w:rPr>
        <w:t> подписал президент России Владимир Путин.</w:t>
      </w:r>
    </w:p>
    <w:p w14:paraId="60F024AD" w14:textId="77777777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Впервые должность советника директора по воспитанию была введена в школах в сентябре 2021 года по инициативе Министерства просвещения в рамках проекта «Патриотическое воспитание граждан РФ».</w:t>
      </w:r>
    </w:p>
    <w:p w14:paraId="77BBF19D" w14:textId="2EC1F893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Почему возникла необходимость в таком специалисте?</w:t>
      </w:r>
    </w:p>
    <w:p w14:paraId="0030FC0A" w14:textId="0DF4317F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В последние годы теме воспитания уделяют особое внимание на федеральном уровне. Внесены изменения в Конституцию РФ, в которых подчёркивается, что дети являются важнейшим приоритетом государственной политики России.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14:paraId="7241C39A" w14:textId="77777777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      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 Советники в образовательных организациях помогают формировать их и развивать через активную социальную деятельность.</w:t>
      </w:r>
    </w:p>
    <w:p w14:paraId="5FF9DF16" w14:textId="77777777" w:rsidR="00601CD9" w:rsidRDefault="00601CD9" w:rsidP="008449FB">
      <w:pPr>
        <w:pStyle w:val="c17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shd w:val="clear" w:color="auto" w:fill="FFFFFF"/>
        </w:rPr>
        <w:t> Именно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поэтому появилась такая должность как советник по воспитательной работе.</w:t>
      </w:r>
      <w:r>
        <w:rPr>
          <w:rStyle w:val="c15"/>
          <w:color w:val="000000"/>
          <w:sz w:val="28"/>
          <w:szCs w:val="28"/>
          <w:shd w:val="clear" w:color="auto" w:fill="FFFFFF"/>
        </w:rPr>
        <w:t> Этот специалист показывает детям, родителям и педагогам новые варианты развития, форматы общения. Советник транслирует устоявшиеся ценности через новые реалии.</w:t>
      </w:r>
    </w:p>
    <w:p w14:paraId="0FF025B0" w14:textId="628B0DE1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Чем занимаются советники по воспитанию?</w:t>
      </w:r>
    </w:p>
    <w:p w14:paraId="0AE28A7C" w14:textId="77777777" w:rsidR="00601CD9" w:rsidRDefault="00601CD9" w:rsidP="008449FB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Советники – это универсальные специалисты, </w:t>
      </w:r>
      <w:r>
        <w:rPr>
          <w:rStyle w:val="c1"/>
          <w:b/>
          <w:bCs/>
          <w:color w:val="000000"/>
          <w:sz w:val="28"/>
          <w:szCs w:val="28"/>
        </w:rPr>
        <w:t>одной из основных задач которых является реализация программ воспитательной работы</w:t>
      </w:r>
      <w:r>
        <w:rPr>
          <w:rStyle w:val="c7"/>
          <w:color w:val="000000"/>
          <w:sz w:val="28"/>
          <w:szCs w:val="28"/>
        </w:rPr>
        <w:t>. Они помогают сделать главный приоритет образования – воспитание – эффективнее и значимее.</w:t>
      </w:r>
    </w:p>
    <w:p w14:paraId="71AD341F" w14:textId="18B846C8" w:rsidR="00601CD9" w:rsidRDefault="00601CD9" w:rsidP="007D64B0">
      <w:pPr>
        <w:pStyle w:val="c1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  <w:shd w:val="clear" w:color="auto" w:fill="FFFFFF"/>
        </w:rPr>
        <w:t> 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Цель и задачи</w:t>
      </w:r>
      <w:r>
        <w:rPr>
          <w:rStyle w:val="c15"/>
          <w:color w:val="000000"/>
          <w:sz w:val="28"/>
          <w:szCs w:val="28"/>
          <w:shd w:val="clear" w:color="auto" w:fill="FFFFFF"/>
        </w:rPr>
        <w:t> каждого советника совместно с обучающимися, принимать активное участие во всех мероприятиях, проектах, патриотических слетах и акциях, которые предлагает Российское Движение школьников</w:t>
      </w:r>
      <w:r w:rsidR="008449FB">
        <w:rPr>
          <w:rStyle w:val="c15"/>
          <w:color w:val="000000"/>
          <w:sz w:val="28"/>
          <w:szCs w:val="28"/>
          <w:shd w:val="clear" w:color="auto" w:fill="FFFFFF"/>
        </w:rPr>
        <w:t>, а сейчас и РДДМ «Движение первых»</w:t>
      </w:r>
      <w:r>
        <w:rPr>
          <w:rStyle w:val="c4"/>
          <w:color w:val="000000"/>
          <w:sz w:val="28"/>
          <w:szCs w:val="28"/>
          <w:u w:val="single"/>
          <w:shd w:val="clear" w:color="auto" w:fill="FFFFFF"/>
        </w:rPr>
        <w:t>.</w:t>
      </w:r>
    </w:p>
    <w:p w14:paraId="1CB58E90" w14:textId="2FBCC94C" w:rsidR="00601CD9" w:rsidRDefault="008449FB" w:rsidP="008449FB">
      <w:pPr>
        <w:pStyle w:val="c5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Перечень направлений в РДШ</w:t>
      </w:r>
      <w:r w:rsidR="007D64B0">
        <w:rPr>
          <w:rStyle w:val="c7"/>
          <w:color w:val="000000"/>
          <w:sz w:val="28"/>
          <w:szCs w:val="28"/>
          <w:shd w:val="clear" w:color="auto" w:fill="FFFFFF"/>
        </w:rPr>
        <w:t xml:space="preserve"> и РДДМ </w:t>
      </w:r>
      <w:r>
        <w:rPr>
          <w:rStyle w:val="c7"/>
          <w:color w:val="000000"/>
          <w:sz w:val="28"/>
          <w:szCs w:val="28"/>
          <w:shd w:val="clear" w:color="auto" w:fill="FFFFFF"/>
        </w:rPr>
        <w:t>достаточно разнообразн</w:t>
      </w:r>
      <w:r>
        <w:rPr>
          <w:rStyle w:val="c7"/>
          <w:color w:val="000000"/>
          <w:sz w:val="28"/>
          <w:szCs w:val="28"/>
          <w:shd w:val="clear" w:color="auto" w:fill="FFFFFF"/>
        </w:rPr>
        <w:t>а</w:t>
      </w:r>
      <w:r>
        <w:rPr>
          <w:rStyle w:val="c7"/>
          <w:color w:val="000000"/>
          <w:sz w:val="28"/>
          <w:szCs w:val="28"/>
          <w:shd w:val="clear" w:color="auto" w:fill="FFFFFF"/>
        </w:rPr>
        <w:t>: патриотизм, экология, краеведение, творчество, спорт, медиа, гражданская активность. Каждый здесь может найти себе направление по душе</w:t>
      </w:r>
      <w:r w:rsidR="007D64B0">
        <w:rPr>
          <w:rStyle w:val="c7"/>
          <w:color w:val="000000"/>
          <w:sz w:val="28"/>
          <w:szCs w:val="28"/>
          <w:shd w:val="clear" w:color="auto" w:fill="FFFFFF"/>
        </w:rPr>
        <w:t>.</w:t>
      </w:r>
      <w:r>
        <w:rPr>
          <w:rStyle w:val="c7"/>
          <w:color w:val="000000"/>
          <w:sz w:val="28"/>
          <w:szCs w:val="28"/>
        </w:rPr>
        <w:t xml:space="preserve"> </w:t>
      </w:r>
      <w:r w:rsidR="007D64B0">
        <w:rPr>
          <w:rStyle w:val="c7"/>
          <w:color w:val="000000"/>
          <w:sz w:val="28"/>
          <w:szCs w:val="28"/>
        </w:rPr>
        <w:t>З</w:t>
      </w:r>
      <w:r w:rsidR="00601CD9">
        <w:rPr>
          <w:rStyle w:val="c7"/>
          <w:color w:val="000000"/>
          <w:sz w:val="28"/>
          <w:szCs w:val="28"/>
        </w:rPr>
        <w:t>накомство с РДШ нач</w:t>
      </w:r>
      <w:r w:rsidR="007D64B0">
        <w:rPr>
          <w:rStyle w:val="c7"/>
          <w:color w:val="000000"/>
          <w:sz w:val="28"/>
          <w:szCs w:val="28"/>
        </w:rPr>
        <w:t>инается</w:t>
      </w:r>
      <w:r w:rsidR="00601CD9">
        <w:rPr>
          <w:rStyle w:val="c7"/>
          <w:color w:val="000000"/>
          <w:sz w:val="28"/>
          <w:szCs w:val="28"/>
        </w:rPr>
        <w:t xml:space="preserve"> с участия в акциях Дней единых действий. Дни единых действий помогают сформировать у детей понимание ключевых календарных </w:t>
      </w:r>
      <w:r w:rsidR="00601CD9">
        <w:rPr>
          <w:rStyle w:val="c7"/>
          <w:color w:val="000000"/>
          <w:sz w:val="28"/>
          <w:szCs w:val="28"/>
        </w:rPr>
        <w:lastRenderedPageBreak/>
        <w:t>дат и системы ценностей современной России, привычные календарные даты становятся интересными и осмысленными для школьников, а участие в акциях дает возможность детям проявить свои организаторские и творческие способности.</w:t>
      </w:r>
    </w:p>
    <w:p w14:paraId="0923C7B3" w14:textId="4B3ABF16" w:rsidR="00601CD9" w:rsidRDefault="00601CD9" w:rsidP="007D64B0">
      <w:pPr>
        <w:pStyle w:val="c12"/>
        <w:shd w:val="clear" w:color="auto" w:fill="F9F9F9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Современная школа призвана решать жизненно важные задачи становления, образования и воспитания личности. </w:t>
      </w:r>
      <w:r>
        <w:rPr>
          <w:rStyle w:val="c2"/>
          <w:b/>
          <w:bCs/>
          <w:color w:val="000000"/>
          <w:sz w:val="28"/>
          <w:szCs w:val="28"/>
        </w:rPr>
        <w:t>Новизна представленного опыта</w:t>
      </w:r>
      <w:r>
        <w:rPr>
          <w:rStyle w:val="c15"/>
          <w:color w:val="000000"/>
          <w:sz w:val="28"/>
          <w:szCs w:val="28"/>
        </w:rPr>
        <w:t> в</w:t>
      </w:r>
      <w:r w:rsidR="007D64B0">
        <w:rPr>
          <w:rStyle w:val="c15"/>
          <w:color w:val="000000"/>
          <w:sz w:val="28"/>
          <w:szCs w:val="28"/>
        </w:rPr>
        <w:t xml:space="preserve"> </w:t>
      </w:r>
      <w:r>
        <w:rPr>
          <w:rStyle w:val="c15"/>
          <w:color w:val="000000"/>
          <w:sz w:val="28"/>
          <w:szCs w:val="28"/>
        </w:rPr>
        <w:t>том, что работа по формированию социальных ценностей проводи</w:t>
      </w:r>
      <w:r w:rsidR="007D64B0">
        <w:rPr>
          <w:rStyle w:val="c15"/>
          <w:color w:val="000000"/>
          <w:sz w:val="28"/>
          <w:szCs w:val="28"/>
        </w:rPr>
        <w:t>тся</w:t>
      </w:r>
      <w:r>
        <w:rPr>
          <w:rStyle w:val="c15"/>
          <w:color w:val="000000"/>
          <w:sz w:val="28"/>
          <w:szCs w:val="28"/>
        </w:rPr>
        <w:t xml:space="preserve"> в системе, строи</w:t>
      </w:r>
      <w:r w:rsidR="007D64B0">
        <w:rPr>
          <w:rStyle w:val="c15"/>
          <w:color w:val="000000"/>
          <w:sz w:val="28"/>
          <w:szCs w:val="28"/>
        </w:rPr>
        <w:t>тся</w:t>
      </w:r>
      <w:r>
        <w:rPr>
          <w:rStyle w:val="c15"/>
          <w:color w:val="000000"/>
          <w:sz w:val="28"/>
          <w:szCs w:val="28"/>
        </w:rPr>
        <w:t xml:space="preserve"> с </w:t>
      </w:r>
      <w:r>
        <w:rPr>
          <w:rStyle w:val="c2"/>
          <w:b/>
          <w:bCs/>
          <w:color w:val="000000"/>
          <w:sz w:val="28"/>
          <w:szCs w:val="28"/>
        </w:rPr>
        <w:t>учетом особенностей детей и их семей</w:t>
      </w:r>
      <w:r>
        <w:rPr>
          <w:rStyle w:val="c15"/>
          <w:color w:val="000000"/>
          <w:sz w:val="28"/>
          <w:szCs w:val="28"/>
        </w:rPr>
        <w:t>. Воспитательный процесс ориентирован на социальный заказ общества и </w:t>
      </w:r>
      <w:r>
        <w:rPr>
          <w:rStyle w:val="c2"/>
          <w:b/>
          <w:bCs/>
          <w:color w:val="000000"/>
          <w:sz w:val="28"/>
          <w:szCs w:val="28"/>
        </w:rPr>
        <w:t>да</w:t>
      </w:r>
      <w:r w:rsidR="007D64B0">
        <w:rPr>
          <w:rStyle w:val="c2"/>
          <w:b/>
          <w:bCs/>
          <w:color w:val="000000"/>
          <w:sz w:val="28"/>
          <w:szCs w:val="28"/>
        </w:rPr>
        <w:t>ет</w:t>
      </w:r>
      <w:r>
        <w:rPr>
          <w:rStyle w:val="c2"/>
          <w:b/>
          <w:bCs/>
          <w:color w:val="000000"/>
          <w:sz w:val="28"/>
          <w:szCs w:val="28"/>
        </w:rPr>
        <w:t xml:space="preserve"> возможность организовать тесное сотрудничество семьи и школы</w:t>
      </w:r>
      <w:r>
        <w:rPr>
          <w:rStyle w:val="c7"/>
          <w:color w:val="000000"/>
          <w:sz w:val="28"/>
          <w:szCs w:val="28"/>
        </w:rPr>
        <w:t>. В этой связи задачей первостепенной важности является формирование уважения к своему прошлому, привитие идей патриотизма и служения отечеству через семью.</w:t>
      </w:r>
    </w:p>
    <w:p w14:paraId="3CB0E596" w14:textId="5C825471" w:rsidR="00601CD9" w:rsidRDefault="00601CD9" w:rsidP="008449FB">
      <w:pPr>
        <w:pStyle w:val="c12"/>
        <w:shd w:val="clear" w:color="auto" w:fill="F9F9F9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      Сегодня отмечается подъём роли патриотизма, он призван дать новый импульс духовному оздоровлению народа. Мероприятия гражданско-патриотической направленности во всех уголках страны обретают государственную значимость. </w:t>
      </w:r>
      <w:r w:rsidR="007D64B0">
        <w:rPr>
          <w:rStyle w:val="c7"/>
          <w:color w:val="000000"/>
          <w:sz w:val="28"/>
          <w:szCs w:val="28"/>
        </w:rPr>
        <w:t>П</w:t>
      </w:r>
      <w:r>
        <w:rPr>
          <w:rStyle w:val="c7"/>
          <w:color w:val="000000"/>
          <w:sz w:val="28"/>
          <w:szCs w:val="28"/>
        </w:rPr>
        <w:t xml:space="preserve">едагоги должны использовать это время, сделать его более интересным, насыщенным в своей школе, в своём городе. Благодаря разнообразию форм и методов работы, у </w:t>
      </w:r>
      <w:r w:rsidR="007D64B0">
        <w:rPr>
          <w:rStyle w:val="c7"/>
          <w:color w:val="000000"/>
          <w:sz w:val="28"/>
          <w:szCs w:val="28"/>
        </w:rPr>
        <w:t>школы</w:t>
      </w:r>
      <w:r>
        <w:rPr>
          <w:rStyle w:val="c7"/>
          <w:color w:val="000000"/>
          <w:sz w:val="28"/>
          <w:szCs w:val="28"/>
        </w:rPr>
        <w:t xml:space="preserve"> есть прекрасная возможность повлиять на становление будущих граждан, патриотов России, способных противостоять таким губительным явлениям как алкоголь, наркомания, легко адаптироваться в самостоятельной жизни, а значит, стать конкурентоспособным ЧЕЛОВЕКОМ, достойным уважения.</w:t>
      </w:r>
      <w:bookmarkStart w:id="0" w:name="_GoBack"/>
      <w:bookmarkEnd w:id="0"/>
    </w:p>
    <w:p w14:paraId="4A1D0545" w14:textId="77777777" w:rsidR="005F3D88" w:rsidRPr="00601CD9" w:rsidRDefault="005F3D88" w:rsidP="008449FB">
      <w:pPr>
        <w:spacing w:line="276" w:lineRule="auto"/>
        <w:jc w:val="both"/>
      </w:pPr>
    </w:p>
    <w:sectPr w:rsidR="005F3D88" w:rsidRPr="0060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64C9"/>
    <w:multiLevelType w:val="multilevel"/>
    <w:tmpl w:val="8D64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32054C"/>
    <w:multiLevelType w:val="multilevel"/>
    <w:tmpl w:val="A5EA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88"/>
    <w:rsid w:val="002A7EEE"/>
    <w:rsid w:val="005F3D88"/>
    <w:rsid w:val="00601CD9"/>
    <w:rsid w:val="007D64B0"/>
    <w:rsid w:val="0084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9088"/>
  <w15:chartTrackingRefBased/>
  <w15:docId w15:val="{4B403800-B30C-4015-936A-0E5D0307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A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EEE"/>
    <w:rPr>
      <w:color w:val="0000FF"/>
      <w:u w:val="single"/>
    </w:rPr>
  </w:style>
  <w:style w:type="paragraph" w:customStyle="1" w:styleId="c16">
    <w:name w:val="c16"/>
    <w:basedOn w:val="a"/>
    <w:rsid w:val="0060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01CD9"/>
  </w:style>
  <w:style w:type="character" w:customStyle="1" w:styleId="c7">
    <w:name w:val="c7"/>
    <w:basedOn w:val="a0"/>
    <w:rsid w:val="00601CD9"/>
  </w:style>
  <w:style w:type="paragraph" w:customStyle="1" w:styleId="c14">
    <w:name w:val="c14"/>
    <w:basedOn w:val="a"/>
    <w:rsid w:val="0060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1CD9"/>
  </w:style>
  <w:style w:type="character" w:customStyle="1" w:styleId="c1">
    <w:name w:val="c1"/>
    <w:basedOn w:val="a0"/>
    <w:rsid w:val="00601CD9"/>
  </w:style>
  <w:style w:type="character" w:customStyle="1" w:styleId="c4">
    <w:name w:val="c4"/>
    <w:basedOn w:val="a0"/>
    <w:rsid w:val="00601CD9"/>
  </w:style>
  <w:style w:type="paragraph" w:customStyle="1" w:styleId="c17">
    <w:name w:val="c17"/>
    <w:basedOn w:val="a"/>
    <w:rsid w:val="0060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1CD9"/>
  </w:style>
  <w:style w:type="character" w:customStyle="1" w:styleId="c11">
    <w:name w:val="c11"/>
    <w:basedOn w:val="a0"/>
    <w:rsid w:val="00601CD9"/>
  </w:style>
  <w:style w:type="character" w:customStyle="1" w:styleId="c13">
    <w:name w:val="c13"/>
    <w:basedOn w:val="a0"/>
    <w:rsid w:val="00601CD9"/>
  </w:style>
  <w:style w:type="paragraph" w:customStyle="1" w:styleId="c12">
    <w:name w:val="c12"/>
    <w:basedOn w:val="a"/>
    <w:rsid w:val="0060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kremlin.ru/acts/assignments/orders/68717&amp;sa=D&amp;source=editors&amp;ust=1670438857427351&amp;usg=AOvVaw0jIztuoGDGsNRZuTw860u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2023-02-03T06:06:00Z</dcterms:created>
  <dcterms:modified xsi:type="dcterms:W3CDTF">2023-02-05T13:19:00Z</dcterms:modified>
</cp:coreProperties>
</file>